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91BD" w14:textId="2374D903" w:rsidR="002928B2" w:rsidRDefault="005715BA">
      <w:pPr>
        <w:pStyle w:val="Ttulo1"/>
        <w:spacing w:before="346"/>
      </w:pPr>
      <w:r>
        <w:rPr>
          <w:spacing w:val="-2"/>
        </w:rPr>
        <w:t>DECLARACIÓN DE CONFORMIDAD DE LA UE</w:t>
      </w:r>
    </w:p>
    <w:p w14:paraId="4155C21F" w14:textId="77777777" w:rsidR="002928B2" w:rsidRDefault="002928B2">
      <w:pPr>
        <w:pStyle w:val="Textoindependiente"/>
        <w:rPr>
          <w:rFonts w:ascii="Arial"/>
          <w:b/>
          <w:sz w:val="32"/>
        </w:rPr>
      </w:pPr>
    </w:p>
    <w:p w14:paraId="1204FD86" w14:textId="77777777" w:rsidR="002928B2" w:rsidRDefault="002928B2">
      <w:pPr>
        <w:pStyle w:val="Textoindependiente"/>
        <w:spacing w:before="34"/>
        <w:rPr>
          <w:rFonts w:ascii="Arial"/>
          <w:b/>
          <w:sz w:val="32"/>
        </w:rPr>
      </w:pPr>
    </w:p>
    <w:p w14:paraId="647EC47C" w14:textId="77777777" w:rsidR="002928B2" w:rsidRDefault="005715BA">
      <w:pPr>
        <w:spacing w:line="268" w:lineRule="auto"/>
        <w:rPr>
          <w:sz w:val="28"/>
        </w:rPr>
      </w:pPr>
      <w:r>
        <w:rPr>
          <w:sz w:val="28"/>
        </w:rPr>
        <w:t xml:space="preserve">El importador </w:t>
      </w:r>
      <w:r>
        <w:rPr>
          <w:b/>
          <w:sz w:val="28"/>
        </w:rPr>
        <w:t xml:space="preserve">Karma Italiana srl </w:t>
      </w:r>
      <w:r>
        <w:rPr>
          <w:sz w:val="28"/>
        </w:rPr>
        <w:t xml:space="preserve">con domicilio social en </w:t>
      </w:r>
      <w:r>
        <w:rPr>
          <w:sz w:val="27"/>
        </w:rPr>
        <w:t xml:space="preserve">Busto Arsizio (VA), Via Gozzano 38 bis, número de IVA 01632210124, </w:t>
      </w:r>
      <w:r>
        <w:rPr>
          <w:sz w:val="28"/>
        </w:rPr>
        <w:t>declara bajo su exclusiva responsabilidad que el equipo de radio</w:t>
      </w:r>
    </w:p>
    <w:p w14:paraId="6E44BBD6" w14:textId="77777777" w:rsidR="002928B2" w:rsidRDefault="002928B2">
      <w:pPr>
        <w:pStyle w:val="Textoindependiente"/>
        <w:spacing w:before="278"/>
      </w:pPr>
    </w:p>
    <w:p w14:paraId="5DE6E512" w14:textId="77777777" w:rsidR="002928B2" w:rsidRDefault="005715BA">
      <w:pPr>
        <w:pStyle w:val="Ttulo2"/>
        <w:spacing w:line="357" w:lineRule="auto"/>
        <w:ind w:left="4021"/>
      </w:pPr>
      <w:r>
        <w:t>Altavoz Bluetooth BS 07, BS 08</w:t>
      </w:r>
    </w:p>
    <w:p w14:paraId="7DEEC5C4" w14:textId="77777777" w:rsidR="002928B2" w:rsidRDefault="005715BA">
      <w:pPr>
        <w:pStyle w:val="Textoindependiente"/>
        <w:spacing w:before="208"/>
      </w:pPr>
      <w:r>
        <w:t>a las que se refiere esta declaración se ajusta a las siguientes normas:</w:t>
      </w:r>
    </w:p>
    <w:p w14:paraId="4C25F56D" w14:textId="77777777" w:rsidR="002928B2" w:rsidRDefault="002928B2">
      <w:pPr>
        <w:pStyle w:val="Textoindependiente"/>
        <w:spacing w:before="105"/>
      </w:pPr>
    </w:p>
    <w:p w14:paraId="67452EF0" w14:textId="77777777" w:rsidR="002928B2" w:rsidRDefault="005715BA">
      <w:pPr>
        <w:spacing w:line="268" w:lineRule="auto"/>
        <w:ind w:left="960" w:right="5910"/>
        <w:rPr>
          <w:sz w:val="28"/>
        </w:rPr>
      </w:pPr>
      <w:r>
        <w:rPr>
          <w:sz w:val="28"/>
        </w:rPr>
        <w:t>EN IEC 62368-1:2020 + A11:2020 EN 62479:2010</w:t>
      </w:r>
    </w:p>
    <w:p w14:paraId="64268CF2" w14:textId="77777777" w:rsidR="002928B2" w:rsidRDefault="005715BA">
      <w:pPr>
        <w:spacing w:line="321" w:lineRule="exact"/>
        <w:ind w:left="960"/>
        <w:rPr>
          <w:sz w:val="28"/>
        </w:rPr>
      </w:pPr>
      <w:r>
        <w:rPr>
          <w:sz w:val="28"/>
        </w:rPr>
        <w:t>EN 50663:2017</w:t>
      </w:r>
    </w:p>
    <w:p w14:paraId="35F9FF00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301 489-1 V2.2.3 (2019-11)</w:t>
      </w:r>
    </w:p>
    <w:p w14:paraId="52B869BB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301 489-17 V3.2.4 (2020-09)</w:t>
      </w:r>
    </w:p>
    <w:p w14:paraId="07BD16C2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300 328 V2.2.2 (2019-07)</w:t>
      </w:r>
    </w:p>
    <w:p w14:paraId="7C1ED28F" w14:textId="77777777" w:rsidR="002928B2" w:rsidRDefault="002928B2">
      <w:pPr>
        <w:pStyle w:val="Textoindependiente"/>
      </w:pPr>
    </w:p>
    <w:p w14:paraId="4580C018" w14:textId="77777777" w:rsidR="002928B2" w:rsidRDefault="002928B2">
      <w:pPr>
        <w:pStyle w:val="Textoindependiente"/>
        <w:spacing w:before="114"/>
      </w:pPr>
    </w:p>
    <w:p w14:paraId="77563434" w14:textId="77777777" w:rsidR="002928B2" w:rsidRDefault="005715BA">
      <w:pPr>
        <w:pStyle w:val="Textoindependiente"/>
        <w:spacing w:line="268" w:lineRule="auto"/>
        <w:ind w:right="402"/>
      </w:pPr>
      <w:r>
        <w:t xml:space="preserve">Por lo tanto, cumple con los requisitos esenciales de la </w:t>
      </w:r>
      <w:r>
        <w:rPr>
          <w:b/>
        </w:rPr>
        <w:t xml:space="preserve">Directiva RED 2014/53/UE </w:t>
      </w:r>
      <w:r>
        <w:t>de la Unión Europea.</w:t>
      </w:r>
    </w:p>
    <w:p w14:paraId="411DA6C7" w14:textId="77777777" w:rsidR="002928B2" w:rsidRDefault="002928B2">
      <w:pPr>
        <w:pStyle w:val="Textoindependiente"/>
      </w:pPr>
    </w:p>
    <w:p w14:paraId="2993EBBF" w14:textId="77777777" w:rsidR="002928B2" w:rsidRDefault="002928B2">
      <w:pPr>
        <w:pStyle w:val="Textoindependiente"/>
        <w:spacing w:before="43"/>
      </w:pPr>
    </w:p>
    <w:p w14:paraId="2AC7D4DB" w14:textId="77777777" w:rsidR="002928B2" w:rsidRDefault="005715BA">
      <w:pPr>
        <w:pStyle w:val="Textoindependiente"/>
        <w:spacing w:before="1"/>
        <w:ind w:left="6185"/>
      </w:pPr>
      <w:r>
        <w:t>KARMA ITALIANA Srl</w:t>
      </w:r>
    </w:p>
    <w:p w14:paraId="4F3DA090" w14:textId="77777777" w:rsidR="002928B2" w:rsidRDefault="002928B2">
      <w:pPr>
        <w:pStyle w:val="Textoindependiente"/>
        <w:spacing w:before="44"/>
      </w:pPr>
    </w:p>
    <w:p w14:paraId="0A458756" w14:textId="77777777" w:rsidR="002928B2" w:rsidRDefault="005715BA">
      <w:pPr>
        <w:pStyle w:val="Textoindependiente"/>
        <w:tabs>
          <w:tab w:val="left" w:pos="6173"/>
        </w:tabs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A9BB330" wp14:editId="423622C3">
            <wp:simplePos x="0" y="0"/>
            <wp:positionH relativeFrom="page">
              <wp:posOffset>4537755</wp:posOffset>
            </wp:positionH>
            <wp:positionV relativeFrom="paragraph">
              <wp:posOffset>228964</wp:posOffset>
            </wp:positionV>
            <wp:extent cx="1368363" cy="8346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363" cy="83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Firmado en nombre y representación de:</w:t>
      </w:r>
      <w:r>
        <w:tab/>
        <w:t>Representante legal – Borri Enrico</w:t>
      </w:r>
    </w:p>
    <w:p w14:paraId="2865AB9C" w14:textId="77777777" w:rsidR="002928B2" w:rsidRDefault="002928B2">
      <w:pPr>
        <w:pStyle w:val="Textoindependiente"/>
        <w:spacing w:before="305"/>
      </w:pPr>
    </w:p>
    <w:p w14:paraId="5F755071" w14:textId="77777777" w:rsidR="002928B2" w:rsidRDefault="005715BA">
      <w:pPr>
        <w:pStyle w:val="Textoindependiente"/>
      </w:pPr>
      <w:r>
        <w:t>Busto Arsizio, 26/03/2025</w:t>
      </w:r>
    </w:p>
    <w:p w14:paraId="329BF7E9" w14:textId="77777777" w:rsidR="002928B2" w:rsidRDefault="002928B2">
      <w:pPr>
        <w:pStyle w:val="Textoindependiente"/>
        <w:sectPr w:rsidR="002928B2">
          <w:headerReference w:type="default" r:id="rId7"/>
          <w:footerReference w:type="default" r:id="rId8"/>
          <w:type w:val="continuous"/>
          <w:pgSz w:w="12240" w:h="15840"/>
          <w:pgMar w:top="1500" w:right="360" w:bottom="600" w:left="720" w:header="228" w:footer="416" w:gutter="0"/>
          <w:pgNumType w:start="1"/>
          <w:cols w:space="720"/>
        </w:sectPr>
      </w:pPr>
    </w:p>
    <w:p w14:paraId="24827EF6" w14:textId="77777777" w:rsidR="002928B2" w:rsidRDefault="002928B2">
      <w:pPr>
        <w:pStyle w:val="Textoindependiente"/>
        <w:spacing w:before="122"/>
        <w:rPr>
          <w:sz w:val="32"/>
        </w:rPr>
      </w:pPr>
    </w:p>
    <w:p w14:paraId="3D4D6AA0" w14:textId="77777777" w:rsidR="002928B2" w:rsidRDefault="005715BA">
      <w:pPr>
        <w:pStyle w:val="Ttulo1"/>
        <w:ind w:right="364"/>
      </w:pPr>
      <w:r>
        <w:t>DECLARACIÓN DE CONFORMIDAD DE LA UE</w:t>
      </w:r>
    </w:p>
    <w:p w14:paraId="5E004BFF" w14:textId="77777777" w:rsidR="002928B2" w:rsidRDefault="002928B2">
      <w:pPr>
        <w:pStyle w:val="Textoindependiente"/>
        <w:spacing w:before="44"/>
        <w:rPr>
          <w:rFonts w:ascii="Arial"/>
          <w:b/>
          <w:sz w:val="32"/>
        </w:rPr>
      </w:pPr>
    </w:p>
    <w:p w14:paraId="4C70679A" w14:textId="77777777" w:rsidR="002928B2" w:rsidRDefault="005715BA">
      <w:pPr>
        <w:pStyle w:val="Textoindependiente"/>
        <w:spacing w:line="268" w:lineRule="auto"/>
        <w:ind w:right="402"/>
      </w:pPr>
      <w:r>
        <w:t xml:space="preserve">Nosotros, el importador abajo firmante </w:t>
      </w:r>
      <w:r>
        <w:rPr>
          <w:b/>
        </w:rPr>
        <w:t>Karma Italiana srl</w:t>
      </w:r>
      <w:r>
        <w:t>, con sede en Busto Arsizio (Italia), Via Gozzano 38 bis, n. de IVA 01632210124, declaramos bajo nuestra exclusiva responsabilidad que los siguientes equipos radioeléctricos:</w:t>
      </w:r>
    </w:p>
    <w:p w14:paraId="0F43635A" w14:textId="77777777" w:rsidR="002928B2" w:rsidRDefault="002928B2">
      <w:pPr>
        <w:pStyle w:val="Textoindependiente"/>
        <w:spacing w:before="277"/>
      </w:pPr>
    </w:p>
    <w:p w14:paraId="27473675" w14:textId="77777777" w:rsidR="002928B2" w:rsidRDefault="005715BA">
      <w:pPr>
        <w:pStyle w:val="Ttulo2"/>
        <w:spacing w:before="1" w:line="357" w:lineRule="auto"/>
      </w:pPr>
      <w:r>
        <w:t>Altavoz Bluetooth BS 07, BS 08</w:t>
      </w:r>
    </w:p>
    <w:p w14:paraId="7200FA45" w14:textId="77777777" w:rsidR="002928B2" w:rsidRDefault="005715BA">
      <w:pPr>
        <w:pStyle w:val="Textoindependiente"/>
        <w:spacing w:before="68" w:line="840" w:lineRule="exact"/>
        <w:ind w:left="960" w:right="1976" w:hanging="960"/>
      </w:pPr>
      <w:r>
        <w:t>a la que se refiere esta declaración, es conforme con las siguientes normas: EN IEC 62368-1:2020 + A11:2020</w:t>
      </w:r>
    </w:p>
    <w:p w14:paraId="2A8E2C1E" w14:textId="77777777" w:rsidR="002928B2" w:rsidRDefault="005715BA">
      <w:pPr>
        <w:spacing w:line="253" w:lineRule="exact"/>
        <w:ind w:left="960"/>
        <w:rPr>
          <w:sz w:val="28"/>
        </w:rPr>
      </w:pPr>
      <w:r>
        <w:rPr>
          <w:sz w:val="28"/>
        </w:rPr>
        <w:t>EN 62479:2010</w:t>
      </w:r>
    </w:p>
    <w:p w14:paraId="2B3F48E6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EN 50663:2017</w:t>
      </w:r>
    </w:p>
    <w:p w14:paraId="35DC7CC4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301 489-1 V2.2.3 (2019-11)</w:t>
      </w:r>
    </w:p>
    <w:p w14:paraId="66AB438B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301 489-17 V3.2.4 (2020-09)</w:t>
      </w:r>
    </w:p>
    <w:p w14:paraId="534B0B41" w14:textId="77777777" w:rsidR="002928B2" w:rsidRDefault="005715BA">
      <w:pPr>
        <w:spacing w:before="38"/>
        <w:ind w:left="960"/>
        <w:rPr>
          <w:sz w:val="28"/>
        </w:rPr>
      </w:pPr>
      <w:r>
        <w:rPr>
          <w:sz w:val="28"/>
        </w:rPr>
        <w:t>ETSI EN 300 328 V2.2.2 (2019-07)</w:t>
      </w:r>
    </w:p>
    <w:p w14:paraId="00FB9BB4" w14:textId="77777777" w:rsidR="002928B2" w:rsidRDefault="002928B2">
      <w:pPr>
        <w:pStyle w:val="Textoindependiente"/>
        <w:spacing w:before="76"/>
      </w:pPr>
    </w:p>
    <w:p w14:paraId="4F90E8C2" w14:textId="77777777" w:rsidR="002928B2" w:rsidRDefault="005715BA">
      <w:pPr>
        <w:pStyle w:val="Textoindependiente"/>
        <w:spacing w:before="1" w:line="268" w:lineRule="auto"/>
      </w:pPr>
      <w:r>
        <w:t xml:space="preserve">y por lo tanto cumple con los requisitos esenciales de la directiva </w:t>
      </w:r>
      <w:r>
        <w:rPr>
          <w:b/>
        </w:rPr>
        <w:t xml:space="preserve">RED 2014/53/UE </w:t>
      </w:r>
      <w:r>
        <w:t>de la Unión Europea.</w:t>
      </w:r>
    </w:p>
    <w:p w14:paraId="053E464E" w14:textId="77777777" w:rsidR="002928B2" w:rsidRDefault="002928B2">
      <w:pPr>
        <w:pStyle w:val="Textoindependiente"/>
        <w:spacing w:before="303"/>
      </w:pPr>
    </w:p>
    <w:p w14:paraId="411BC586" w14:textId="77777777" w:rsidR="002928B2" w:rsidRDefault="005715BA">
      <w:pPr>
        <w:pStyle w:val="Textoindependiente"/>
        <w:ind w:left="6185"/>
      </w:pPr>
      <w:r>
        <w:t>KARMA ITALIANA Srl</w:t>
      </w:r>
    </w:p>
    <w:p w14:paraId="61757F71" w14:textId="77777777" w:rsidR="002928B2" w:rsidRDefault="002928B2">
      <w:pPr>
        <w:pStyle w:val="Textoindependiente"/>
        <w:spacing w:before="44"/>
      </w:pPr>
    </w:p>
    <w:p w14:paraId="73A7031D" w14:textId="77777777" w:rsidR="002928B2" w:rsidRDefault="005715BA">
      <w:pPr>
        <w:pStyle w:val="Textoindependiente"/>
        <w:tabs>
          <w:tab w:val="left" w:pos="6158"/>
        </w:tabs>
        <w:spacing w:befor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1E06317" wp14:editId="08463171">
            <wp:simplePos x="0" y="0"/>
            <wp:positionH relativeFrom="page">
              <wp:posOffset>4542327</wp:posOffset>
            </wp:positionH>
            <wp:positionV relativeFrom="paragraph">
              <wp:posOffset>358577</wp:posOffset>
            </wp:positionV>
            <wp:extent cx="1361647" cy="82905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47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Firmado por y en nombre de:</w:t>
      </w:r>
      <w:r>
        <w:tab/>
        <w:t>Representante legal – Borri Enrico</w:t>
      </w:r>
    </w:p>
    <w:p w14:paraId="692F7368" w14:textId="77777777" w:rsidR="002928B2" w:rsidRDefault="002928B2">
      <w:pPr>
        <w:pStyle w:val="Textoindependiente"/>
      </w:pPr>
    </w:p>
    <w:p w14:paraId="5C6B50FE" w14:textId="77777777" w:rsidR="002928B2" w:rsidRDefault="002928B2">
      <w:pPr>
        <w:pStyle w:val="Textoindependiente"/>
      </w:pPr>
    </w:p>
    <w:p w14:paraId="1C0F15EA" w14:textId="77777777" w:rsidR="002928B2" w:rsidRDefault="002928B2">
      <w:pPr>
        <w:pStyle w:val="Textoindependiente"/>
      </w:pPr>
    </w:p>
    <w:p w14:paraId="09C86C3B" w14:textId="77777777" w:rsidR="002928B2" w:rsidRDefault="002928B2">
      <w:pPr>
        <w:pStyle w:val="Textoindependiente"/>
        <w:spacing w:before="36"/>
      </w:pPr>
    </w:p>
    <w:p w14:paraId="68ECCC14" w14:textId="77777777" w:rsidR="002928B2" w:rsidRDefault="005715BA">
      <w:pPr>
        <w:pStyle w:val="Textoindependiente"/>
      </w:pPr>
      <w:r>
        <w:t>Busto Arsizio, 26/03/2025</w:t>
      </w:r>
    </w:p>
    <w:p w14:paraId="5F5E0164" w14:textId="77777777" w:rsidR="002928B2" w:rsidRDefault="002928B2">
      <w:pPr>
        <w:pStyle w:val="Textoindependiente"/>
        <w:sectPr w:rsidR="002928B2">
          <w:pgSz w:w="12240" w:h="15840"/>
          <w:pgMar w:top="1500" w:right="360" w:bottom="600" w:left="720" w:header="228" w:footer="416" w:gutter="0"/>
          <w:cols w:space="720"/>
        </w:sectPr>
      </w:pPr>
    </w:p>
    <w:p w14:paraId="34684946" w14:textId="77777777" w:rsidR="002928B2" w:rsidRDefault="005715BA">
      <w:pPr>
        <w:tabs>
          <w:tab w:val="left" w:pos="7156"/>
        </w:tabs>
        <w:spacing w:before="84"/>
        <w:ind w:right="41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lastRenderedPageBreak/>
        <w:t xml:space="preserve">DECLARACIÓN UE DE CONFORMIDAD / </w:t>
      </w:r>
      <w:r>
        <w:rPr>
          <w:rFonts w:ascii="Arial" w:hAnsi="Arial"/>
          <w:b/>
          <w:i/>
          <w:color w:val="333333"/>
          <w:sz w:val="18"/>
        </w:rPr>
        <w:t>DECLARACIÓN UE DE CONFORMIDAD /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pacing w:val="-2"/>
          <w:sz w:val="18"/>
        </w:rPr>
        <w:t>DECLARAÇÃO UE DE CONFORMIDADE /</w:t>
      </w:r>
    </w:p>
    <w:p w14:paraId="1FCFC425" w14:textId="77777777" w:rsidR="002928B2" w:rsidRDefault="005715BA">
      <w:pPr>
        <w:tabs>
          <w:tab w:val="left" w:pos="3203"/>
          <w:tab w:val="left" w:pos="6225"/>
        </w:tabs>
        <w:spacing w:before="76"/>
        <w:ind w:right="375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333333"/>
          <w:spacing w:val="-2"/>
          <w:sz w:val="18"/>
        </w:rPr>
        <w:t>EU-KONFORMITÄTSERKLÄRUNG v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pacing w:val="-2"/>
          <w:sz w:val="18"/>
        </w:rPr>
        <w:t>DEKLARACJA ZGODNOŚCI UE /</w:t>
      </w:r>
      <w:r>
        <w:rPr>
          <w:rFonts w:ascii="Arial" w:hAnsi="Arial"/>
          <w:b/>
          <w:color w:val="333333"/>
          <w:sz w:val="18"/>
        </w:rPr>
        <w:tab/>
      </w:r>
      <w:r>
        <w:rPr>
          <w:rFonts w:ascii="Arial" w:hAnsi="Arial"/>
          <w:b/>
          <w:i/>
          <w:color w:val="333333"/>
          <w:spacing w:val="-2"/>
          <w:sz w:val="18"/>
        </w:rPr>
        <w:t>ΔΗΛΩΣΗ ΣΥΜΜΟΡΦΩΣΗΣ ΕΕ</w:t>
      </w:r>
    </w:p>
    <w:p w14:paraId="00A47E63" w14:textId="77777777" w:rsidR="002928B2" w:rsidRDefault="005715BA">
      <w:pPr>
        <w:tabs>
          <w:tab w:val="left" w:pos="2668"/>
          <w:tab w:val="left" w:pos="5423"/>
        </w:tabs>
        <w:spacing w:before="76"/>
        <w:ind w:right="46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333333"/>
          <w:sz w:val="18"/>
        </w:rPr>
        <w:t>EÚ VYHLÁSENIE O ZHODE /</w:t>
      </w:r>
      <w:r>
        <w:rPr>
          <w:rFonts w:ascii="Arial" w:hAnsi="Arial"/>
          <w:b/>
          <w:color w:val="333333"/>
          <w:sz w:val="18"/>
        </w:rPr>
        <w:tab/>
      </w:r>
      <w:r>
        <w:rPr>
          <w:rFonts w:ascii="Arial" w:hAnsi="Arial"/>
          <w:b/>
          <w:i/>
          <w:color w:val="333333"/>
          <w:sz w:val="18"/>
        </w:rPr>
        <w:t>IZJAVA EU O SKLADNOSTI /</w:t>
      </w:r>
      <w:r>
        <w:rPr>
          <w:rFonts w:ascii="Arial" w:hAnsi="Arial"/>
          <w:b/>
          <w:i/>
          <w:color w:val="333333"/>
          <w:sz w:val="18"/>
        </w:rPr>
        <w:tab/>
      </w:r>
      <w:r>
        <w:rPr>
          <w:rFonts w:ascii="Arial" w:hAnsi="Arial"/>
          <w:b/>
          <w:color w:val="333333"/>
          <w:sz w:val="18"/>
        </w:rPr>
        <w:t>EU IZJAVA O SUKLADNOSTI /</w:t>
      </w:r>
    </w:p>
    <w:p w14:paraId="41913F42" w14:textId="77777777" w:rsidR="002928B2" w:rsidRDefault="005715BA">
      <w:pPr>
        <w:spacing w:before="76"/>
        <w:ind w:right="41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i/>
          <w:color w:val="333333"/>
          <w:sz w:val="18"/>
        </w:rPr>
        <w:t xml:space="preserve">EU-VAATIMUSTENMUKAISUUSVAKUUTUS / </w:t>
      </w:r>
      <w:r>
        <w:rPr>
          <w:rFonts w:ascii="Arial" w:hAnsi="Arial"/>
          <w:b/>
          <w:color w:val="333333"/>
          <w:sz w:val="18"/>
        </w:rPr>
        <w:t>EU-MEGFELELŐSÉGI NYILATKOZAT</w:t>
      </w:r>
    </w:p>
    <w:p w14:paraId="7C348FA8" w14:textId="77777777" w:rsidR="002928B2" w:rsidRDefault="002928B2">
      <w:pPr>
        <w:pStyle w:val="Textoindependiente"/>
        <w:spacing w:before="195"/>
        <w:rPr>
          <w:rFonts w:ascii="Arial"/>
          <w:b/>
          <w:sz w:val="18"/>
        </w:rPr>
      </w:pPr>
    </w:p>
    <w:p w14:paraId="07780CAE" w14:textId="77777777" w:rsidR="002928B2" w:rsidRDefault="005715BA">
      <w:pPr>
        <w:jc w:val="both"/>
        <w:rPr>
          <w:sz w:val="21"/>
        </w:rPr>
      </w:pPr>
      <w:r>
        <w:rPr>
          <w:color w:val="333333"/>
          <w:sz w:val="21"/>
        </w:rPr>
        <w:t xml:space="preserve">L'importateur / </w:t>
      </w:r>
      <w:r>
        <w:rPr>
          <w:i/>
          <w:color w:val="333333"/>
          <w:sz w:val="21"/>
        </w:rPr>
        <w:t>El importador</w:t>
      </w:r>
      <w:r>
        <w:rPr>
          <w:color w:val="333333"/>
          <w:sz w:val="21"/>
        </w:rPr>
        <w:t xml:space="preserve">/ O importador/ </w:t>
      </w:r>
      <w:r>
        <w:rPr>
          <w:i/>
          <w:color w:val="333333"/>
          <w:sz w:val="21"/>
        </w:rPr>
        <w:t>Der Importeur</w:t>
      </w:r>
      <w:r>
        <w:rPr>
          <w:color w:val="333333"/>
          <w:sz w:val="21"/>
        </w:rPr>
        <w:t xml:space="preserve">/ Importer/ </w:t>
      </w:r>
      <w:r>
        <w:rPr>
          <w:i/>
          <w:color w:val="333333"/>
          <w:sz w:val="21"/>
        </w:rPr>
        <w:t xml:space="preserve">Ο εισαγωγέας </w:t>
      </w:r>
      <w:r>
        <w:rPr>
          <w:color w:val="333333"/>
          <w:sz w:val="21"/>
        </w:rPr>
        <w:t xml:space="preserve">/Dovozca/ </w:t>
      </w:r>
      <w:r>
        <w:rPr>
          <w:i/>
          <w:color w:val="333333"/>
          <w:sz w:val="21"/>
        </w:rPr>
        <w:t xml:space="preserve">Uvoznik </w:t>
      </w:r>
      <w:r>
        <w:rPr>
          <w:color w:val="333333"/>
          <w:spacing w:val="-2"/>
          <w:sz w:val="21"/>
        </w:rPr>
        <w:t>/Uvoznik/</w:t>
      </w:r>
    </w:p>
    <w:p w14:paraId="238B3160" w14:textId="77777777" w:rsidR="002928B2" w:rsidRDefault="005715BA">
      <w:pPr>
        <w:spacing w:before="42"/>
        <w:jc w:val="both"/>
        <w:rPr>
          <w:sz w:val="21"/>
        </w:rPr>
      </w:pPr>
      <w:r>
        <w:rPr>
          <w:i/>
          <w:color w:val="333333"/>
          <w:sz w:val="21"/>
        </w:rPr>
        <w:t xml:space="preserve">Maahantuoja </w:t>
      </w:r>
      <w:r>
        <w:rPr>
          <w:b/>
          <w:color w:val="333333"/>
          <w:sz w:val="21"/>
        </w:rPr>
        <w:t xml:space="preserve">/ </w:t>
      </w:r>
      <w:r>
        <w:rPr>
          <w:color w:val="333333"/>
          <w:sz w:val="21"/>
        </w:rPr>
        <w:t>Az importőr</w:t>
      </w:r>
    </w:p>
    <w:p w14:paraId="2DF1F243" w14:textId="77777777" w:rsidR="002928B2" w:rsidRDefault="002928B2">
      <w:pPr>
        <w:pStyle w:val="Textoindependiente"/>
        <w:spacing w:before="165"/>
        <w:rPr>
          <w:sz w:val="21"/>
        </w:rPr>
      </w:pPr>
    </w:p>
    <w:p w14:paraId="35E7CBA2" w14:textId="77777777" w:rsidR="002928B2" w:rsidRDefault="005715BA">
      <w:pPr>
        <w:ind w:right="366"/>
        <w:jc w:val="center"/>
        <w:rPr>
          <w:b/>
          <w:sz w:val="21"/>
        </w:rPr>
      </w:pPr>
      <w:r>
        <w:rPr>
          <w:b/>
          <w:color w:val="333333"/>
          <w:sz w:val="21"/>
        </w:rPr>
        <w:t>Karma Italiana srl - Via Gozzano 38 bis, - Busto Arsizio (VA), N.º de IVA 01632210124, Italia</w:t>
      </w:r>
    </w:p>
    <w:p w14:paraId="187BD0C8" w14:textId="77777777" w:rsidR="002928B2" w:rsidRDefault="002928B2">
      <w:pPr>
        <w:pStyle w:val="Textoindependiente"/>
        <w:spacing w:before="155"/>
        <w:rPr>
          <w:b/>
          <w:sz w:val="21"/>
        </w:rPr>
      </w:pPr>
    </w:p>
    <w:p w14:paraId="610554B5" w14:textId="77777777" w:rsidR="002928B2" w:rsidRDefault="005715BA">
      <w:pPr>
        <w:spacing w:line="280" w:lineRule="auto"/>
        <w:ind w:right="379"/>
        <w:jc w:val="both"/>
        <w:rPr>
          <w:sz w:val="21"/>
        </w:rPr>
      </w:pPr>
      <w:r>
        <w:rPr>
          <w:color w:val="333333"/>
          <w:sz w:val="21"/>
        </w:rPr>
        <w:t xml:space="preserve">déclare sous sa seule responsabilité que l'équipement radioélectrique / </w:t>
      </w:r>
      <w:r>
        <w:rPr>
          <w:i/>
          <w:color w:val="333333"/>
          <w:sz w:val="21"/>
        </w:rPr>
        <w:t>declara bajo su exclusiva responsabilidad que el equipo radioeléctrico</w:t>
      </w:r>
      <w:r>
        <w:rPr>
          <w:color w:val="333333"/>
          <w:sz w:val="21"/>
        </w:rPr>
        <w:t>/ declara sob a sua exclusiva responsabilidade que o equipamento de rádio /</w:t>
      </w:r>
      <w:r>
        <w:rPr>
          <w:i/>
          <w:color w:val="333333"/>
          <w:sz w:val="21"/>
        </w:rPr>
        <w:t>erklärt unter seiner alleinigen Verantwortung, dass die Funkanlage</w:t>
      </w:r>
      <w:r>
        <w:rPr>
          <w:color w:val="333333"/>
          <w:sz w:val="21"/>
        </w:rPr>
        <w:t>/ oświadcza na swoją wyłączną odpowi Edzialność, że sprzęt adiowego/</w:t>
      </w:r>
      <w:r>
        <w:rPr>
          <w:i/>
          <w:color w:val="333333"/>
          <w:sz w:val="21"/>
        </w:rPr>
        <w:t>δηλώνει με αποκλειστική του ευθύνη ότι ο ραδιοεξοπλισμός</w:t>
      </w:r>
      <w:r>
        <w:rPr>
          <w:color w:val="333333"/>
          <w:sz w:val="21"/>
        </w:rPr>
        <w:t>/vyhlasuje na vlastnú zodpovednosť, že rádiové zariadenie/</w:t>
      </w:r>
      <w:r>
        <w:rPr>
          <w:i/>
          <w:color w:val="333333"/>
          <w:sz w:val="21"/>
        </w:rPr>
        <w:t>na lastno odgovornost izjavlja, da je radijska oprema</w:t>
      </w:r>
      <w:r>
        <w:rPr>
          <w:color w:val="333333"/>
          <w:sz w:val="21"/>
        </w:rPr>
        <w:t xml:space="preserve">/ izjavljuje pod isključivom odgovornošću da oprema radioelektrični/ </w:t>
      </w:r>
      <w:r>
        <w:rPr>
          <w:i/>
          <w:color w:val="333333"/>
          <w:sz w:val="21"/>
        </w:rPr>
        <w:t xml:space="preserve">vakuuttaa yksinomaisella vastuullaan, että radiolaite/ </w:t>
      </w:r>
      <w:r>
        <w:rPr>
          <w:color w:val="333333"/>
          <w:sz w:val="21"/>
        </w:rPr>
        <w:t>kizárólagos felelősségére kijelenti, hogy a rádióberendezés:</w:t>
      </w:r>
    </w:p>
    <w:p w14:paraId="248F8B9B" w14:textId="77777777" w:rsidR="002928B2" w:rsidRDefault="002928B2">
      <w:pPr>
        <w:pStyle w:val="Textoindependiente"/>
        <w:spacing w:before="62"/>
        <w:rPr>
          <w:sz w:val="21"/>
        </w:rPr>
      </w:pPr>
    </w:p>
    <w:p w14:paraId="31EB89B5" w14:textId="77777777" w:rsidR="002928B2" w:rsidRDefault="005715BA">
      <w:pPr>
        <w:spacing w:line="292" w:lineRule="auto"/>
        <w:ind w:left="134" w:right="494"/>
        <w:jc w:val="center"/>
        <w:rPr>
          <w:b/>
          <w:i/>
          <w:sz w:val="20"/>
        </w:rPr>
      </w:pPr>
      <w:r>
        <w:rPr>
          <w:b/>
          <w:color w:val="333333"/>
          <w:sz w:val="20"/>
        </w:rPr>
        <w:t xml:space="preserve">Enceinte bluetooth – </w:t>
      </w:r>
      <w:r>
        <w:rPr>
          <w:b/>
          <w:i/>
          <w:color w:val="333333"/>
          <w:sz w:val="20"/>
        </w:rPr>
        <w:t xml:space="preserve">Altavoz bluetooth </w:t>
      </w:r>
      <w:r>
        <w:rPr>
          <w:b/>
          <w:color w:val="333333"/>
          <w:sz w:val="20"/>
        </w:rPr>
        <w:t xml:space="preserve">– Coluna bluetooth – </w:t>
      </w:r>
      <w:r>
        <w:rPr>
          <w:b/>
          <w:i/>
          <w:color w:val="333333"/>
          <w:sz w:val="20"/>
        </w:rPr>
        <w:t xml:space="preserve">Bluetooth Lautsprecher </w:t>
      </w:r>
      <w:r>
        <w:rPr>
          <w:b/>
          <w:color w:val="333333"/>
          <w:sz w:val="20"/>
        </w:rPr>
        <w:t xml:space="preserve">- Głośnik Bluetooth - </w:t>
      </w:r>
      <w:r>
        <w:rPr>
          <w:b/>
          <w:i/>
          <w:color w:val="333333"/>
          <w:sz w:val="20"/>
        </w:rPr>
        <w:t xml:space="preserve">Ηχείο Bluetooth </w:t>
      </w:r>
      <w:r>
        <w:rPr>
          <w:b/>
          <w:color w:val="333333"/>
          <w:sz w:val="20"/>
        </w:rPr>
        <w:t xml:space="preserve">- Bluetooth reproduktor - </w:t>
      </w:r>
      <w:r>
        <w:rPr>
          <w:b/>
          <w:i/>
          <w:color w:val="333333"/>
          <w:sz w:val="20"/>
        </w:rPr>
        <w:t xml:space="preserve">Bluetooth zvočnik </w:t>
      </w:r>
      <w:r>
        <w:rPr>
          <w:b/>
          <w:color w:val="333333"/>
          <w:sz w:val="20"/>
        </w:rPr>
        <w:t xml:space="preserve">- Bluetooth zvučnik - Bluetooth kaiutin </w:t>
      </w:r>
      <w:r>
        <w:rPr>
          <w:b/>
          <w:i/>
          <w:color w:val="333333"/>
          <w:sz w:val="20"/>
        </w:rPr>
        <w:t>- Bluetooth hangsóró</w:t>
      </w:r>
    </w:p>
    <w:p w14:paraId="340EBAC6" w14:textId="77777777" w:rsidR="002928B2" w:rsidRDefault="002928B2">
      <w:pPr>
        <w:pStyle w:val="Textoindependiente"/>
        <w:spacing w:before="11"/>
        <w:rPr>
          <w:b/>
          <w:i/>
          <w:sz w:val="20"/>
        </w:rPr>
      </w:pPr>
    </w:p>
    <w:p w14:paraId="3420057D" w14:textId="77777777" w:rsidR="002928B2" w:rsidRDefault="005715BA">
      <w:pPr>
        <w:ind w:right="360"/>
        <w:jc w:val="center"/>
        <w:rPr>
          <w:rFonts w:ascii="Arial"/>
          <w:b/>
          <w:sz w:val="24"/>
        </w:rPr>
      </w:pPr>
      <w:r>
        <w:rPr>
          <w:rFonts w:ascii="Arial"/>
          <w:b/>
          <w:color w:val="333333"/>
          <w:sz w:val="24"/>
        </w:rPr>
        <w:t>BS 07, BS 08</w:t>
      </w:r>
    </w:p>
    <w:p w14:paraId="4B7F51CB" w14:textId="77777777" w:rsidR="002928B2" w:rsidRDefault="002928B2">
      <w:pPr>
        <w:pStyle w:val="Textoindependiente"/>
        <w:spacing w:before="46"/>
        <w:rPr>
          <w:rFonts w:ascii="Arial"/>
          <w:b/>
          <w:sz w:val="24"/>
        </w:rPr>
      </w:pPr>
    </w:p>
    <w:p w14:paraId="6E71BA3A" w14:textId="77777777" w:rsidR="002928B2" w:rsidRDefault="005715BA">
      <w:pPr>
        <w:spacing w:line="280" w:lineRule="auto"/>
        <w:ind w:right="362"/>
        <w:jc w:val="both"/>
        <w:rPr>
          <w:sz w:val="21"/>
        </w:rPr>
      </w:pPr>
      <w:r>
        <w:rPr>
          <w:color w:val="333333"/>
          <w:sz w:val="21"/>
        </w:rPr>
        <w:t xml:space="preserve">Est conforme aux normes suivantes / </w:t>
      </w:r>
      <w:r>
        <w:rPr>
          <w:i/>
          <w:color w:val="333333"/>
          <w:sz w:val="21"/>
        </w:rPr>
        <w:t>es conforme con las siguientes normas</w:t>
      </w:r>
      <w:r>
        <w:rPr>
          <w:color w:val="333333"/>
          <w:sz w:val="21"/>
        </w:rPr>
        <w:t xml:space="preserve">/ está em conformidade com as seguintes normas/ </w:t>
      </w:r>
      <w:r>
        <w:rPr>
          <w:i/>
          <w:color w:val="333333"/>
          <w:sz w:val="21"/>
        </w:rPr>
        <w:t>entspricht den folgenden Normen</w:t>
      </w:r>
      <w:r>
        <w:rPr>
          <w:color w:val="333333"/>
          <w:sz w:val="21"/>
        </w:rPr>
        <w:t xml:space="preserve">/ jest zgodny z następującymi normami/ </w:t>
      </w:r>
      <w:r>
        <w:rPr>
          <w:i/>
          <w:color w:val="333333"/>
          <w:sz w:val="21"/>
        </w:rPr>
        <w:t xml:space="preserve">συμμορφώνεται με τα ακόλουθα πρότυπα/vyhovuje </w:t>
      </w:r>
      <w:r>
        <w:rPr>
          <w:color w:val="333333"/>
          <w:sz w:val="21"/>
        </w:rPr>
        <w:t xml:space="preserve">nasledujúcim normám/ </w:t>
      </w:r>
      <w:r>
        <w:rPr>
          <w:i/>
          <w:color w:val="333333"/>
          <w:sz w:val="21"/>
        </w:rPr>
        <w:t>ustreza naslednjim standardom</w:t>
      </w:r>
      <w:r>
        <w:rPr>
          <w:color w:val="333333"/>
          <w:sz w:val="21"/>
        </w:rPr>
        <w:t>/ u skladu sa sljedećim standardima/</w:t>
      </w:r>
      <w:r>
        <w:rPr>
          <w:i/>
          <w:color w:val="333333"/>
          <w:sz w:val="21"/>
        </w:rPr>
        <w:t xml:space="preserve">on seuraavien standardien mukainen/ </w:t>
      </w:r>
      <w:r>
        <w:rPr>
          <w:color w:val="333333"/>
          <w:sz w:val="21"/>
        </w:rPr>
        <w:t>megfelel a következő szabványoknak:</w:t>
      </w:r>
    </w:p>
    <w:p w14:paraId="1C0228FA" w14:textId="77777777" w:rsidR="002928B2" w:rsidRDefault="002928B2">
      <w:pPr>
        <w:pStyle w:val="Textoindependiente"/>
        <w:spacing w:before="85"/>
        <w:rPr>
          <w:sz w:val="21"/>
        </w:rPr>
      </w:pPr>
    </w:p>
    <w:p w14:paraId="19EAB37F" w14:textId="77777777" w:rsidR="002928B2" w:rsidRDefault="005715BA">
      <w:pPr>
        <w:tabs>
          <w:tab w:val="left" w:pos="4393"/>
          <w:tab w:val="left" w:pos="6023"/>
        </w:tabs>
        <w:ind w:left="960"/>
        <w:rPr>
          <w:sz w:val="20"/>
        </w:rPr>
      </w:pPr>
      <w:r>
        <w:rPr>
          <w:sz w:val="20"/>
        </w:rPr>
        <w:t>EN IEC 62368-1:2020 + A11:2020</w:t>
      </w:r>
      <w:r>
        <w:rPr>
          <w:sz w:val="20"/>
        </w:rPr>
        <w:tab/>
        <w:t>EN 62479:2010</w:t>
      </w:r>
      <w:r>
        <w:rPr>
          <w:sz w:val="20"/>
        </w:rPr>
        <w:tab/>
        <w:t>EN 50663:2017</w:t>
      </w:r>
    </w:p>
    <w:p w14:paraId="5BF4DD36" w14:textId="77777777" w:rsidR="002928B2" w:rsidRDefault="005715BA">
      <w:pPr>
        <w:tabs>
          <w:tab w:val="left" w:pos="4370"/>
        </w:tabs>
        <w:spacing w:before="5"/>
        <w:ind w:left="956"/>
        <w:rPr>
          <w:sz w:val="20"/>
        </w:rPr>
      </w:pPr>
      <w:r>
        <w:rPr>
          <w:sz w:val="20"/>
        </w:rPr>
        <w:t>ETSI EN 301 489-1 V2.2.3 (2019-11)</w:t>
      </w:r>
      <w:r>
        <w:rPr>
          <w:sz w:val="20"/>
        </w:rPr>
        <w:tab/>
        <w:t>ETSI EN 301 489-17 V3.2.4 (2020-09)</w:t>
      </w:r>
    </w:p>
    <w:p w14:paraId="5BD744CC" w14:textId="77777777" w:rsidR="002928B2" w:rsidRDefault="005715BA">
      <w:pPr>
        <w:spacing w:before="5"/>
        <w:ind w:left="960"/>
        <w:rPr>
          <w:sz w:val="20"/>
        </w:rPr>
      </w:pPr>
      <w:r>
        <w:rPr>
          <w:color w:val="333333"/>
          <w:sz w:val="20"/>
        </w:rPr>
        <w:t>ETSI EN 300 328 V2.2.2 (2019-07)</w:t>
      </w:r>
    </w:p>
    <w:p w14:paraId="6C771A54" w14:textId="77777777" w:rsidR="002928B2" w:rsidRDefault="002928B2">
      <w:pPr>
        <w:pStyle w:val="Textoindependiente"/>
        <w:spacing w:before="95"/>
        <w:rPr>
          <w:sz w:val="20"/>
        </w:rPr>
      </w:pPr>
    </w:p>
    <w:p w14:paraId="3039E8A6" w14:textId="77777777" w:rsidR="002928B2" w:rsidRDefault="005715BA">
      <w:pPr>
        <w:spacing w:line="280" w:lineRule="auto"/>
        <w:ind w:right="356"/>
        <w:jc w:val="both"/>
        <w:rPr>
          <w:sz w:val="21"/>
        </w:rPr>
      </w:pPr>
      <w:r>
        <w:rPr>
          <w:color w:val="333333"/>
          <w:sz w:val="21"/>
        </w:rPr>
        <w:t xml:space="preserve">et répond aux exigences essentielles de la directive RED 2014/53/EU de l'Union Européenne/ </w:t>
      </w:r>
      <w:r>
        <w:rPr>
          <w:i/>
          <w:color w:val="333333"/>
          <w:sz w:val="21"/>
        </w:rPr>
        <w:t>y cumple los requisitos esenciales de la Directiva RED 2014/53/UE de la Unión Europea</w:t>
      </w:r>
      <w:r>
        <w:rPr>
          <w:color w:val="333333"/>
          <w:sz w:val="21"/>
        </w:rPr>
        <w:t xml:space="preserve">/ e cumpre os requisitos essenciais da Diretiva RED 2014/53/UE da União Europeia/ </w:t>
      </w:r>
      <w:r>
        <w:rPr>
          <w:i/>
          <w:color w:val="333333"/>
          <w:sz w:val="21"/>
        </w:rPr>
        <w:t>und erfüllt die grundlegenden Anforderungen der RED-Richtlinie 2014/53/EU der Europäischen Union/</w:t>
      </w:r>
      <w:r>
        <w:rPr>
          <w:color w:val="333333"/>
          <w:sz w:val="21"/>
        </w:rPr>
        <w:t>i spełnia zasadnicze wymagania dyrektywy RED Unii Europejskiej 2014/53/UE/</w:t>
      </w:r>
      <w:r>
        <w:rPr>
          <w:i/>
          <w:color w:val="333333"/>
          <w:sz w:val="21"/>
        </w:rPr>
        <w:t>και πληροί τις βασικές απαιτήσεις της οδηγίας 2014/53/ΕΕ της Ευρωπαϊκής Ένωσης RED</w:t>
      </w:r>
      <w:r>
        <w:rPr>
          <w:color w:val="333333"/>
          <w:sz w:val="21"/>
        </w:rPr>
        <w:t xml:space="preserve">/ a spĺňa zía kladné požiadavky smernice Európskej únie RED 2014/53/EÚ/ </w:t>
      </w:r>
      <w:r>
        <w:rPr>
          <w:i/>
          <w:color w:val="333333"/>
          <w:sz w:val="21"/>
        </w:rPr>
        <w:t>in izpolnjuje osnovne zahteve RED direktive Evropske unije 2014/53/EU</w:t>
      </w:r>
      <w:r>
        <w:rPr>
          <w:color w:val="333333"/>
          <w:sz w:val="21"/>
        </w:rPr>
        <w:t xml:space="preserve">/ te ispunjava osnovne zahtjeve RED direktive Europske unije 2014/53/EU/ </w:t>
      </w:r>
      <w:r>
        <w:rPr>
          <w:i/>
          <w:color w:val="333333"/>
          <w:sz w:val="21"/>
        </w:rPr>
        <w:t xml:space="preserve">ja täyttää Euroopan unionin RED-direktiivin 2014/53/EU perusvaatimukset/ </w:t>
      </w:r>
      <w:r>
        <w:rPr>
          <w:color w:val="333333"/>
          <w:sz w:val="21"/>
        </w:rPr>
        <w:t>És ezért megfelel az Európai Unió RED 2014/53/EU irányelvének alapvető követelményeinek:</w:t>
      </w:r>
    </w:p>
    <w:p w14:paraId="389F03F1" w14:textId="77777777" w:rsidR="002928B2" w:rsidRDefault="002928B2">
      <w:pPr>
        <w:pStyle w:val="Textoindependiente"/>
        <w:spacing w:before="200"/>
        <w:rPr>
          <w:sz w:val="21"/>
        </w:rPr>
      </w:pPr>
    </w:p>
    <w:p w14:paraId="47671402" w14:textId="77777777" w:rsidR="002928B2" w:rsidRDefault="005715BA">
      <w:pPr>
        <w:spacing w:before="1"/>
        <w:ind w:left="628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22304" behindDoc="1" locked="0" layoutInCell="1" allowOverlap="1" wp14:anchorId="07E3657D" wp14:editId="39B9310C">
            <wp:simplePos x="0" y="0"/>
            <wp:positionH relativeFrom="page">
              <wp:posOffset>4742064</wp:posOffset>
            </wp:positionH>
            <wp:positionV relativeFrom="paragraph">
              <wp:posOffset>132668</wp:posOffset>
            </wp:positionV>
            <wp:extent cx="1245731" cy="6355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731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1"/>
        </w:rPr>
        <w:t>KARMA ITALIANA SRL</w:t>
      </w:r>
    </w:p>
    <w:p w14:paraId="58777A4D" w14:textId="5C7C311C" w:rsidR="002928B2" w:rsidRDefault="005715BA">
      <w:pPr>
        <w:tabs>
          <w:tab w:val="left" w:pos="6295"/>
        </w:tabs>
        <w:spacing w:before="118" w:line="247" w:lineRule="auto"/>
        <w:ind w:left="6282" w:right="3160" w:hanging="5639"/>
        <w:rPr>
          <w:sz w:val="21"/>
        </w:rPr>
      </w:pPr>
      <w:r>
        <w:rPr>
          <w:color w:val="333333"/>
          <w:sz w:val="21"/>
        </w:rPr>
        <w:t>Busto Arsizio 26/03/2025</w:t>
      </w:r>
      <w:r>
        <w:rPr>
          <w:color w:val="333333"/>
          <w:sz w:val="21"/>
        </w:rPr>
        <w:tab/>
      </w:r>
      <w:r>
        <w:rPr>
          <w:color w:val="333333"/>
          <w:sz w:val="21"/>
        </w:rPr>
        <w:tab/>
      </w:r>
      <w:r>
        <w:rPr>
          <w:color w:val="333333"/>
          <w:spacing w:val="-2"/>
          <w:sz w:val="21"/>
        </w:rPr>
        <w:t>Representante legal Borri Enrico</w:t>
      </w:r>
    </w:p>
    <w:sectPr w:rsidR="002928B2">
      <w:pgSz w:w="12240" w:h="15840"/>
      <w:pgMar w:top="1500" w:right="360" w:bottom="600" w:left="720" w:header="228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6299" w14:textId="77777777" w:rsidR="008116E4" w:rsidRDefault="008116E4">
      <w:r>
        <w:separator/>
      </w:r>
    </w:p>
  </w:endnote>
  <w:endnote w:type="continuationSeparator" w:id="0">
    <w:p w14:paraId="364E3390" w14:textId="77777777" w:rsidR="008116E4" w:rsidRDefault="0081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B278" w14:textId="77777777" w:rsidR="002928B2" w:rsidRDefault="005715B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4F05AD6" wp14:editId="53D98EAB">
              <wp:simplePos x="0" y="0"/>
              <wp:positionH relativeFrom="page">
                <wp:posOffset>457200</wp:posOffset>
              </wp:positionH>
              <wp:positionV relativeFrom="page">
                <wp:posOffset>9616440</wp:posOffset>
              </wp:positionV>
              <wp:extent cx="685800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6350">
                            <a:moveTo>
                              <a:pt x="6858000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98B6DD" id="Graphic 4" o:spid="_x0000_s1026" style="position:absolute;margin-left:36pt;margin-top:757.2pt;width:540pt;height: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" path="m6858000,6096l,6096,,,6858000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C432889" wp14:editId="1776F79F">
              <wp:simplePos x="0" y="0"/>
              <wp:positionH relativeFrom="page">
                <wp:posOffset>1980692</wp:posOffset>
              </wp:positionH>
              <wp:positionV relativeFrom="page">
                <wp:posOffset>9641019</wp:posOffset>
              </wp:positionV>
              <wp:extent cx="3774440" cy="286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444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44190" w14:textId="77777777" w:rsidR="002928B2" w:rsidRDefault="005715BA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Via Gozzano, 38bis – 21052 Busto Arsizio (VA) – Italia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TEL : +39 0331 628244</w:t>
                          </w:r>
                        </w:p>
                        <w:p w14:paraId="19641D23" w14:textId="77777777" w:rsidR="002928B2" w:rsidRDefault="005715BA">
                          <w:pPr>
                            <w:spacing w:before="2"/>
                            <w:ind w:left="886"/>
                            <w:rPr>
                              <w:rFonts w:ascii="Arial MT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www.karmaitaliana.it - info@karmaitaliana.it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3288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5.95pt;margin-top:759.15pt;width:297.2pt;height:22.5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" filled="f" stroked="f">
              <v:textbox inset="0,0,0,0">
                <w:txbxContent>
                  <w:p w14:paraId="76544190" w14:textId="77777777" w:rsidR="002928B2" w:rsidRDefault="005715BA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Via Gozzano, 38bis – 21052 Busto Arsizio (VA) – Italia 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TEL : +39 0331 628244</w:t>
                    </w:r>
                  </w:p>
                  <w:p w14:paraId="19641D23" w14:textId="77777777" w:rsidR="002928B2" w:rsidRDefault="005715BA">
                    <w:pPr>
                      <w:spacing w:before="2"/>
                      <w:ind w:left="886"/>
                      <w:rPr>
                        <w:rFonts w:ascii="Arial MT"/>
                        <w:sz w:val="20"/>
                      </w:rPr>
                    </w:pP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20"/>
                          <w:u w:val="single" w:color="0000FF"/>
                        </w:rPr>
                        <w:t>www.karmaitaliana.it - info@karmaitaliana.it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4AE3" w14:textId="77777777" w:rsidR="008116E4" w:rsidRDefault="008116E4">
      <w:r>
        <w:separator/>
      </w:r>
    </w:p>
  </w:footnote>
  <w:footnote w:type="continuationSeparator" w:id="0">
    <w:p w14:paraId="3EB2DE84" w14:textId="77777777" w:rsidR="008116E4" w:rsidRDefault="0081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C765A" w14:textId="77777777" w:rsidR="002928B2" w:rsidRDefault="005715BA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015E7B44" wp14:editId="20AB847F">
          <wp:simplePos x="0" y="0"/>
          <wp:positionH relativeFrom="page">
            <wp:posOffset>457200</wp:posOffset>
          </wp:positionH>
          <wp:positionV relativeFrom="page">
            <wp:posOffset>144780</wp:posOffset>
          </wp:positionV>
          <wp:extent cx="2365248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5248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F06B6BB" wp14:editId="6F9D0AEC">
              <wp:simplePos x="0" y="0"/>
              <wp:positionH relativeFrom="page">
                <wp:posOffset>457200</wp:posOffset>
              </wp:positionH>
              <wp:positionV relativeFrom="page">
                <wp:posOffset>740664</wp:posOffset>
              </wp:positionV>
              <wp:extent cx="6858000" cy="508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50800">
                            <a:moveTo>
                              <a:pt x="6858000" y="50291"/>
                            </a:moveTo>
                            <a:lnTo>
                              <a:pt x="0" y="50291"/>
                            </a:lnTo>
                            <a:lnTo>
                              <a:pt x="0" y="0"/>
                            </a:lnTo>
                            <a:lnTo>
                              <a:pt x="6858000" y="0"/>
                            </a:lnTo>
                            <a:lnTo>
                              <a:pt x="6858000" y="50291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75257" id="Graphic 2" o:spid="_x0000_s1026" style="position:absolute;margin-left:36pt;margin-top:58.3pt;width:540pt;height:4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" path="m6858000,50291l,50291,,,6858000,r,50291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76B8E004" wp14:editId="2D76E307">
              <wp:simplePos x="0" y="0"/>
              <wp:positionH relativeFrom="page">
                <wp:posOffset>3510788</wp:posOffset>
              </wp:positionH>
              <wp:positionV relativeFrom="page">
                <wp:posOffset>325180</wp:posOffset>
              </wp:positionV>
              <wp:extent cx="2018030" cy="2495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80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65F29" w14:textId="77777777" w:rsidR="002928B2" w:rsidRDefault="005715BA">
                          <w:pPr>
                            <w:spacing w:before="5"/>
                            <w:ind w:left="20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z w:val="32"/>
                            </w:rPr>
                            <w:t>KARMA ITALIANA srl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8E0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6.45pt;margin-top:25.6pt;width:158.9pt;height:19.6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" filled="f" stroked="f">
              <v:textbox inset="0,0,0,0">
                <w:txbxContent>
                  <w:p w14:paraId="4A065F29" w14:textId="77777777" w:rsidR="002928B2" w:rsidRDefault="005715BA">
                    <w:pPr>
                      <w:spacing w:before="5"/>
                      <w:ind w:left="20"/>
                      <w:rPr>
                        <w:b/>
                        <w:i/>
                        <w:sz w:val="32"/>
                      </w:rPr>
                    </w:pPr>
                    <w:r>
                      <w:rPr>
                        <w:b/>
                        <w:i/>
                        <w:sz w:val="32"/>
                      </w:rPr>
                      <w:t>KARMA ITALIANA srl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B2"/>
    <w:rsid w:val="00053DEF"/>
    <w:rsid w:val="002928B2"/>
    <w:rsid w:val="005715BA"/>
    <w:rsid w:val="00787797"/>
    <w:rsid w:val="0081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534C"/>
  <w15:docId w15:val="{BAB87231-A876-4BDA-B564-5824C33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tulo1">
    <w:name w:val="heading 1"/>
    <w:basedOn w:val="Normal"/>
    <w:uiPriority w:val="9"/>
    <w:qFormat/>
    <w:pPr>
      <w:ind w:right="36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4011" w:right="4377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7877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ww.karmaitaliana.it-info@karmaitaliana.it" TargetMode="External"/><Relationship Id="rId1" Type="http://schemas.openxmlformats.org/officeDocument/2006/relationships/hyperlink" Target="mailto:www.karmaitaliana.it-info@karmaitali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ROJA MULTILINGÜE</dc:title>
  <dc:creator>Mariangela Luoni</dc:creator>
  <cp:lastModifiedBy>JOSE MIGUEL VACA MIGUEL VACA</cp:lastModifiedBy>
  <cp:revision>1</cp:revision>
  <dcterms:created xsi:type="dcterms:W3CDTF">2025-09-24T10:29:00Z</dcterms:created>
  <dcterms:modified xsi:type="dcterms:W3CDTF">2025-09-24T10:30:00Z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